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5E" w:rsidRPr="00CC5F96" w:rsidRDefault="006414BE">
      <w:pPr>
        <w:rPr>
          <w:sz w:val="36"/>
          <w:szCs w:val="36"/>
        </w:rPr>
      </w:pPr>
      <w:r>
        <w:rPr>
          <w:sz w:val="36"/>
          <w:szCs w:val="36"/>
        </w:rPr>
        <w:t>International Teachers</w:t>
      </w:r>
    </w:p>
    <w:p w:rsidR="00CC5F96" w:rsidRDefault="00CC5F96" w:rsidP="00CC5F96">
      <w:pPr>
        <w:pStyle w:val="ListParagraph"/>
        <w:numPr>
          <w:ilvl w:val="0"/>
          <w:numId w:val="1"/>
        </w:numPr>
      </w:pPr>
      <w:r>
        <w:t xml:space="preserve"> </w:t>
      </w:r>
      <w:r w:rsidR="00E40D82">
        <w:t>Procurement Representative</w:t>
      </w:r>
      <w:r>
        <w:br/>
      </w:r>
    </w:p>
    <w:p w:rsidR="00E40D82" w:rsidRDefault="00E40D82" w:rsidP="00E40D82">
      <w:pPr>
        <w:pStyle w:val="ListParagraph"/>
        <w:numPr>
          <w:ilvl w:val="0"/>
          <w:numId w:val="1"/>
        </w:numPr>
      </w:pPr>
      <w:r w:rsidRPr="00E40D82">
        <w:rPr>
          <w:b/>
        </w:rPr>
        <w:t xml:space="preserve">Policy </w:t>
      </w:r>
      <w:proofErr w:type="spellStart"/>
      <w:r w:rsidRPr="00E40D82">
        <w:rPr>
          <w:b/>
        </w:rPr>
        <w:t>DJE</w:t>
      </w:r>
      <w:r>
        <w:t>:</w:t>
      </w:r>
      <w:r w:rsidRPr="00E40D82">
        <w:rPr>
          <w:u w:val="single"/>
        </w:rPr>
        <w:t>Purchasing-III-B.Competitive</w:t>
      </w:r>
      <w:proofErr w:type="spellEnd"/>
      <w:r w:rsidRPr="00E40D82">
        <w:rPr>
          <w:u w:val="single"/>
        </w:rPr>
        <w:t xml:space="preserve"> Selection of Vendors for Non-Capital Projects</w:t>
      </w:r>
    </w:p>
    <w:p w:rsidR="00E40D82" w:rsidRDefault="00E40D82" w:rsidP="00E40D82">
      <w:pPr>
        <w:pStyle w:val="ListParagraph"/>
      </w:pPr>
      <w:r>
        <w:t xml:space="preserve">Purchases or </w:t>
      </w:r>
      <w:r w:rsidRPr="00E40D82">
        <w:rPr>
          <w:b/>
        </w:rPr>
        <w:t>contracts</w:t>
      </w:r>
      <w:r>
        <w:t xml:space="preserve"> of with a total estimated cost of </w:t>
      </w:r>
      <w:r w:rsidRPr="00E40D82">
        <w:rPr>
          <w:b/>
        </w:rPr>
        <w:t>$100,000.00</w:t>
      </w:r>
      <w:r>
        <w:t xml:space="preserve"> or more shall be awarded through a </w:t>
      </w:r>
      <w:r w:rsidRPr="00E40D82">
        <w:rPr>
          <w:b/>
        </w:rPr>
        <w:t>written competitive sealed bid process</w:t>
      </w:r>
      <w:r>
        <w:t xml:space="preserve"> to the lowest responsible, responsive bidder, or through a competitive request for proposal process where the offer deemed to be most advantageous to the District may be selected. The decision whether to use a competitive sealed bid or a competitive request for proposal shall be made by the Superintendent or his/her designee, based on sound business judgment and the best interest of the District.</w:t>
      </w:r>
    </w:p>
    <w:p w:rsidR="00E40D82" w:rsidRDefault="00E40D82" w:rsidP="00E40D82">
      <w:pPr>
        <w:pStyle w:val="ListParagraph"/>
      </w:pPr>
      <w:r>
        <w:br/>
      </w:r>
    </w:p>
    <w:p w:rsidR="009074CF" w:rsidRDefault="009074CF" w:rsidP="009074CF">
      <w:pPr>
        <w:pStyle w:val="ListParagraph"/>
        <w:numPr>
          <w:ilvl w:val="0"/>
          <w:numId w:val="1"/>
        </w:numPr>
      </w:pPr>
      <w:r w:rsidRPr="009074CF">
        <w:t>Approval of International Teacher Services Agreement</w:t>
      </w:r>
      <w:r>
        <w:t xml:space="preserve"> – Where is it?</w:t>
      </w:r>
      <w:r>
        <w:br/>
      </w:r>
      <w:r>
        <w:br/>
      </w:r>
    </w:p>
    <w:p w:rsidR="00E40D82" w:rsidRDefault="00E40D82" w:rsidP="009074CF">
      <w:pPr>
        <w:pStyle w:val="ListParagraph"/>
        <w:numPr>
          <w:ilvl w:val="0"/>
          <w:numId w:val="1"/>
        </w:numPr>
      </w:pPr>
      <w:r>
        <w:t>How does this comport with policy DJE</w:t>
      </w:r>
      <w:r>
        <w:br/>
      </w:r>
      <w:r>
        <w:br/>
      </w:r>
    </w:p>
    <w:p w:rsidR="00E40D82" w:rsidRDefault="009074CF" w:rsidP="00E40D82">
      <w:pPr>
        <w:pStyle w:val="ListParagraph"/>
        <w:numPr>
          <w:ilvl w:val="0"/>
          <w:numId w:val="1"/>
        </w:numPr>
      </w:pPr>
      <w:r>
        <w:t xml:space="preserve">Where is the </w:t>
      </w:r>
      <w:r>
        <w:br/>
        <w:t>* Sealed Bid</w:t>
      </w:r>
      <w:r>
        <w:br/>
        <w:t>*  Responses to this questionnaire</w:t>
      </w:r>
      <w:r>
        <w:br/>
        <w:t>*  The results of your rubric</w:t>
      </w:r>
      <w:r>
        <w:br/>
      </w:r>
      <w:r>
        <w:br/>
      </w:r>
    </w:p>
    <w:p w:rsidR="009074CF" w:rsidRDefault="009074CF" w:rsidP="009074CF">
      <w:pPr>
        <w:pStyle w:val="ListParagraph"/>
        <w:numPr>
          <w:ilvl w:val="0"/>
          <w:numId w:val="1"/>
        </w:numPr>
      </w:pPr>
      <w:r>
        <w:t xml:space="preserve">Running </w:t>
      </w:r>
      <w:proofErr w:type="spellStart"/>
      <w:r>
        <w:t>Intalage</w:t>
      </w:r>
      <w:proofErr w:type="spellEnd"/>
      <w:r>
        <w:br/>
        <w:t>Dr. Patti Reed</w:t>
      </w:r>
      <w:r>
        <w:tab/>
        <w:t>-  DeKalb Schools Director of Human Resources until 2013</w:t>
      </w:r>
    </w:p>
    <w:p w:rsidR="009074CF" w:rsidRDefault="009074CF" w:rsidP="009074CF">
      <w:pPr>
        <w:pStyle w:val="ListParagraph"/>
      </w:pPr>
      <w:r>
        <w:t xml:space="preserve">Dr. Robert </w:t>
      </w:r>
      <w:proofErr w:type="gramStart"/>
      <w:r>
        <w:t>Tucker  -</w:t>
      </w:r>
      <w:proofErr w:type="gramEnd"/>
      <w:r>
        <w:t xml:space="preserve">  DeKalb Schools Human Resources Personnel until 2013</w:t>
      </w:r>
      <w:r>
        <w:br/>
      </w:r>
      <w:r>
        <w:br/>
      </w:r>
      <w:bookmarkStart w:id="0" w:name="_GoBack"/>
      <w:bookmarkEnd w:id="0"/>
    </w:p>
    <w:sectPr w:rsidR="009074CF" w:rsidSect="00E40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2DD"/>
    <w:multiLevelType w:val="hybridMultilevel"/>
    <w:tmpl w:val="ABFA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6"/>
    <w:rsid w:val="006414BE"/>
    <w:rsid w:val="009074CF"/>
    <w:rsid w:val="00B65309"/>
    <w:rsid w:val="00CC5F96"/>
    <w:rsid w:val="00DB495E"/>
    <w:rsid w:val="00E40D82"/>
    <w:rsid w:val="00F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sjester</dc:creator>
  <cp:lastModifiedBy>sjester</cp:lastModifiedBy>
  <cp:revision>4</cp:revision>
  <cp:lastPrinted>2015-08-03T11:20:00Z</cp:lastPrinted>
  <dcterms:created xsi:type="dcterms:W3CDTF">2015-08-03T11:21:00Z</dcterms:created>
  <dcterms:modified xsi:type="dcterms:W3CDTF">2015-08-05T15:17:00Z</dcterms:modified>
</cp:coreProperties>
</file>